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8D0" w:rsidRDefault="00EC3CD3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8D0" w:rsidRDefault="00EC3CD3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C08D0" w:rsidRDefault="00EC3CD3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7C08D0" w:rsidRDefault="007C08D0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7C08D0" w:rsidRPr="0044327B" w:rsidRDefault="00EC3CD3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7C08D0" w:rsidRDefault="007C08D0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</w:p>
    <w:p w:rsidR="007C08D0" w:rsidRDefault="007C08D0">
      <w:pPr>
        <w:ind w:right="-1" w:firstLine="0"/>
        <w:jc w:val="center"/>
        <w:rPr>
          <w:szCs w:val="26"/>
          <w:lang w:val="ru-RU"/>
        </w:rPr>
      </w:pPr>
    </w:p>
    <w:p w:rsidR="007C08D0" w:rsidRPr="0044327B" w:rsidRDefault="00EC3CD3">
      <w:pPr>
        <w:spacing w:line="276" w:lineRule="auto"/>
        <w:ind w:right="-1"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О</w:t>
      </w:r>
      <w:r>
        <w:rPr>
          <w:rFonts w:cs="Arial"/>
          <w:szCs w:val="26"/>
          <w:lang w:val="ru-RU" w:eastAsia="ru-RU" w:bidi="ar-SA"/>
        </w:rPr>
        <w:t xml:space="preserve"> назначении общественных обсуждений  о  предоставлении разрешения </w:t>
      </w:r>
      <w:r>
        <w:rPr>
          <w:rFonts w:cs="Arial"/>
          <w:color w:val="000000"/>
          <w:szCs w:val="26"/>
          <w:lang w:val="ru-RU" w:eastAsia="ru-RU" w:bidi="ar-SA"/>
        </w:rPr>
        <w:t>на отклонение от предельных параметров разрешенного строительства, реконструкции объекта капитального</w:t>
      </w:r>
      <w:r>
        <w:rPr>
          <w:rFonts w:cs="Arial"/>
          <w:color w:val="000000"/>
          <w:szCs w:val="26"/>
          <w:lang w:val="ru-RU" w:eastAsia="ru-RU" w:bidi="ar-SA"/>
        </w:rPr>
        <w:t xml:space="preserve"> строительства</w:t>
      </w:r>
    </w:p>
    <w:p w:rsidR="007C08D0" w:rsidRDefault="007C08D0">
      <w:pPr>
        <w:ind w:right="-1" w:firstLine="0"/>
        <w:jc w:val="center"/>
        <w:rPr>
          <w:szCs w:val="26"/>
          <w:lang w:val="ru-RU"/>
        </w:rPr>
      </w:pPr>
    </w:p>
    <w:p w:rsidR="007C08D0" w:rsidRPr="0044327B" w:rsidRDefault="00EC3CD3">
      <w:pPr>
        <w:pStyle w:val="af1"/>
        <w:spacing w:after="0"/>
        <w:ind w:firstLine="567"/>
        <w:rPr>
          <w:lang w:val="ru-RU"/>
        </w:rPr>
      </w:pPr>
      <w:r w:rsidRPr="0044327B">
        <w:rPr>
          <w:rStyle w:val="FontStyle18"/>
          <w:sz w:val="26"/>
          <w:szCs w:val="26"/>
          <w:lang w:val="ru-RU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 w:rsidRPr="0044327B">
        <w:rPr>
          <w:rStyle w:val="FontStyle18"/>
          <w:sz w:val="26"/>
          <w:szCs w:val="26"/>
          <w:lang w:val="ru-RU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 w:rsidRPr="0044327B">
        <w:rPr>
          <w:rStyle w:val="FontStyle18"/>
          <w:sz w:val="26"/>
          <w:szCs w:val="26"/>
          <w:lang w:val="ru-RU" w:eastAsia="ru-RU" w:bidi="ar-SA"/>
        </w:rPr>
        <w:t>ешением Думы Уватского муниципального</w:t>
      </w:r>
      <w:r w:rsidRPr="0044327B">
        <w:rPr>
          <w:rStyle w:val="FontStyle18"/>
          <w:sz w:val="26"/>
          <w:szCs w:val="26"/>
          <w:lang w:val="ru-RU" w:eastAsia="ru-RU" w:bidi="ar-SA"/>
        </w:rPr>
        <w:t xml:space="preserve"> района от 22.12.2016 № 132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 w:rsidRPr="0044327B">
        <w:rPr>
          <w:rStyle w:val="FontStyle18"/>
          <w:sz w:val="26"/>
          <w:szCs w:val="26"/>
          <w:lang w:val="ru-RU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Туртасского</w:t>
      </w:r>
      <w:r w:rsidRPr="0044327B">
        <w:rPr>
          <w:rStyle w:val="FontStyle18"/>
          <w:sz w:val="26"/>
          <w:szCs w:val="26"/>
          <w:lang w:val="ru-RU" w:eastAsia="ru-RU" w:bidi="ar-SA"/>
        </w:rPr>
        <w:t xml:space="preserve"> сельского поселения»,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 w:rsidRPr="0044327B">
        <w:rPr>
          <w:rStyle w:val="FontStyle18"/>
          <w:sz w:val="26"/>
          <w:szCs w:val="26"/>
          <w:lang w:val="ru-RU" w:eastAsia="ru-RU" w:bidi="ar-SA"/>
        </w:rPr>
        <w:t>Положени</w:t>
      </w:r>
      <w:r>
        <w:rPr>
          <w:rStyle w:val="FontStyle18"/>
          <w:sz w:val="26"/>
          <w:szCs w:val="26"/>
          <w:lang w:val="ru-RU" w:eastAsia="ru-RU" w:bidi="ar-SA"/>
        </w:rPr>
        <w:t>ем</w:t>
      </w:r>
      <w:r w:rsidRPr="0044327B">
        <w:rPr>
          <w:rStyle w:val="FontStyle18"/>
          <w:sz w:val="26"/>
          <w:szCs w:val="26"/>
          <w:lang w:val="ru-RU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 w:rsidRPr="0044327B">
        <w:rPr>
          <w:rStyle w:val="FontStyle18"/>
          <w:sz w:val="26"/>
          <w:szCs w:val="26"/>
          <w:lang w:val="ru-RU" w:eastAsia="ru-RU" w:bidi="ar-SA"/>
        </w:rPr>
        <w:t>, утвержденным решением Думы Уватского муниципального района от 26.06.2018 № 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</w:t>
      </w:r>
      <w:r>
        <w:rPr>
          <w:rStyle w:val="FontStyle18"/>
          <w:sz w:val="26"/>
          <w:szCs w:val="26"/>
          <w:lang w:val="ru-RU" w:eastAsia="ru-RU" w:bidi="ar-SA"/>
        </w:rPr>
        <w:t>истрации Уватского муниципального района от 11.02.2013 № 8 «Об утверждении Положения о комиссии по подготовке проекта правил землепользования и застройки сельских поселений и межселенных территорий Уватского муниципального района», Постановлением администр</w:t>
      </w:r>
      <w:r>
        <w:rPr>
          <w:rStyle w:val="FontStyle18"/>
          <w:sz w:val="26"/>
          <w:szCs w:val="26"/>
          <w:lang w:val="ru-RU" w:eastAsia="ru-RU" w:bidi="ar-SA"/>
        </w:rPr>
        <w:t>ации Уватского муниципального от 29.01.2018 № 9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 w:rsidRPr="0044327B">
        <w:rPr>
          <w:color w:val="000000"/>
          <w:lang w:val="ru-RU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</w:t>
      </w:r>
      <w:r w:rsidRPr="0044327B">
        <w:rPr>
          <w:color w:val="000000"/>
          <w:lang w:val="ru-RU"/>
        </w:rPr>
        <w:t>о строительства»</w:t>
      </w:r>
      <w:r w:rsidRPr="0044327B">
        <w:rPr>
          <w:rStyle w:val="FontStyle18"/>
          <w:sz w:val="26"/>
          <w:szCs w:val="26"/>
          <w:lang w:val="ru-RU" w:eastAsia="ru-RU" w:bidi="ar-SA"/>
        </w:rPr>
        <w:t>:</w:t>
      </w:r>
    </w:p>
    <w:p w:rsidR="007C08D0" w:rsidRPr="0044327B" w:rsidRDefault="00EC3CD3">
      <w:pPr>
        <w:pStyle w:val="af1"/>
        <w:spacing w:after="0"/>
        <w:ind w:firstLine="737"/>
        <w:rPr>
          <w:szCs w:val="26"/>
          <w:lang w:val="ru-RU"/>
        </w:rPr>
      </w:pPr>
      <w:r w:rsidRPr="0044327B">
        <w:rPr>
          <w:szCs w:val="26"/>
          <w:lang w:val="ru-RU"/>
        </w:rPr>
        <w:t xml:space="preserve">1. Назначить </w:t>
      </w:r>
      <w:r>
        <w:rPr>
          <w:szCs w:val="26"/>
          <w:lang w:val="ru-RU"/>
        </w:rPr>
        <w:t xml:space="preserve">проведение общественных обсуждений с 22.11.2019 по 06.12.2019 по вопросу предоставления разрешения </w:t>
      </w:r>
      <w:r>
        <w:rPr>
          <w:color w:val="000000"/>
          <w:szCs w:val="26"/>
          <w:lang w:val="ru-RU"/>
        </w:rPr>
        <w:t xml:space="preserve">на </w:t>
      </w:r>
      <w:r>
        <w:rPr>
          <w:rFonts w:cs="Arial"/>
          <w:color w:val="000000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44327B">
        <w:rPr>
          <w:color w:val="000000"/>
          <w:szCs w:val="26"/>
          <w:lang w:val="ru-RU"/>
        </w:rPr>
        <w:t xml:space="preserve">, </w:t>
      </w:r>
      <w:r>
        <w:rPr>
          <w:szCs w:val="26"/>
          <w:lang w:val="ru-RU"/>
        </w:rPr>
        <w:t>расположе</w:t>
      </w:r>
      <w:r>
        <w:rPr>
          <w:szCs w:val="26"/>
          <w:lang w:val="ru-RU"/>
        </w:rPr>
        <w:t>нного</w:t>
      </w:r>
      <w:r w:rsidRPr="0044327B">
        <w:rPr>
          <w:szCs w:val="26"/>
          <w:lang w:val="ru-RU"/>
        </w:rPr>
        <w:t xml:space="preserve"> по адресу: Тюменская область, Уватский район, </w:t>
      </w:r>
      <w:r>
        <w:rPr>
          <w:szCs w:val="26"/>
          <w:lang w:val="ru-RU"/>
        </w:rPr>
        <w:t>п. Туртас</w:t>
      </w:r>
      <w:r w:rsidRPr="0044327B">
        <w:rPr>
          <w:szCs w:val="26"/>
          <w:lang w:val="ru-RU"/>
        </w:rPr>
        <w:t xml:space="preserve">, </w:t>
      </w:r>
      <w:r>
        <w:rPr>
          <w:szCs w:val="26"/>
          <w:lang w:val="ru-RU"/>
        </w:rPr>
        <w:t>строительный № 274.</w:t>
      </w:r>
    </w:p>
    <w:p w:rsidR="007C08D0" w:rsidRPr="0044327B" w:rsidRDefault="00EC3CD3">
      <w:pPr>
        <w:pStyle w:val="af1"/>
        <w:spacing w:after="0"/>
        <w:ind w:firstLine="737"/>
        <w:rPr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 </w:t>
      </w:r>
      <w:r>
        <w:rPr>
          <w:szCs w:val="26"/>
          <w:lang w:val="ru-RU"/>
        </w:rPr>
        <w:t>Общественные обсуждения проводятся на официальном сайте Уватского муниципального района по следующему адресу: http://www.uvatregion.ru/regulatory/Arxitektura/obshchestvenny</w:t>
      </w:r>
      <w:r>
        <w:rPr>
          <w:szCs w:val="26"/>
          <w:lang w:val="ru-RU"/>
        </w:rPr>
        <w:t xml:space="preserve">e-obsuzhdeniya/. </w:t>
      </w:r>
    </w:p>
    <w:p w:rsidR="007C08D0" w:rsidRPr="0044327B" w:rsidRDefault="00EC3CD3">
      <w:pPr>
        <w:pStyle w:val="af1"/>
        <w:spacing w:after="0"/>
        <w:rPr>
          <w:szCs w:val="26"/>
          <w:lang w:val="ru-RU"/>
        </w:rPr>
      </w:pPr>
      <w:r w:rsidRPr="0044327B">
        <w:rPr>
          <w:szCs w:val="26"/>
          <w:lang w:val="ru-RU"/>
        </w:rPr>
        <w:lastRenderedPageBreak/>
        <w:t>2. Определить следующий адрес приема рекомендаций и предложений по вопрос</w:t>
      </w:r>
      <w:r>
        <w:rPr>
          <w:szCs w:val="26"/>
          <w:lang w:val="ru-RU"/>
        </w:rPr>
        <w:t>у</w:t>
      </w:r>
      <w:r w:rsidRPr="0044327B">
        <w:rPr>
          <w:szCs w:val="26"/>
          <w:lang w:val="ru-RU"/>
        </w:rPr>
        <w:t xml:space="preserve"> </w:t>
      </w:r>
      <w:r>
        <w:rPr>
          <w:szCs w:val="26"/>
          <w:lang w:val="ru-RU"/>
        </w:rPr>
        <w:t>указанному</w:t>
      </w:r>
      <w:r w:rsidRPr="0044327B">
        <w:rPr>
          <w:szCs w:val="26"/>
          <w:lang w:val="ru-RU"/>
        </w:rPr>
        <w:t xml:space="preserve"> в пункте 1 настоящего постановления: </w:t>
      </w:r>
      <w:r>
        <w:rPr>
          <w:szCs w:val="26"/>
          <w:lang w:val="ru-RU"/>
        </w:rPr>
        <w:t xml:space="preserve">Тюменская область, Уватский район, </w:t>
      </w:r>
      <w:r w:rsidRPr="0044327B">
        <w:rPr>
          <w:szCs w:val="26"/>
          <w:lang w:val="ru-RU"/>
        </w:rPr>
        <w:t xml:space="preserve">с. Уват, ул. Иртышская, д.19, каб. 307 </w:t>
      </w:r>
      <w:r>
        <w:rPr>
          <w:szCs w:val="26"/>
          <w:lang w:val="ru-RU"/>
        </w:rPr>
        <w:t xml:space="preserve">а также </w:t>
      </w:r>
      <w:r w:rsidRPr="0044327B">
        <w:rPr>
          <w:szCs w:val="26"/>
          <w:lang w:val="ru-RU"/>
        </w:rPr>
        <w:t xml:space="preserve"> посредством официального сайт</w:t>
      </w:r>
      <w:r w:rsidRPr="0044327B">
        <w:rPr>
          <w:szCs w:val="26"/>
          <w:lang w:val="ru-RU"/>
        </w:rPr>
        <w:t>а Уватского муниципального района. Указанные документы представляются до 06.12.</w:t>
      </w:r>
      <w:r>
        <w:rPr>
          <w:szCs w:val="26"/>
          <w:lang w:val="ru-RU"/>
        </w:rPr>
        <w:t>2019.</w:t>
      </w:r>
    </w:p>
    <w:p w:rsidR="007C08D0" w:rsidRPr="0044327B" w:rsidRDefault="00EC3CD3">
      <w:pPr>
        <w:pStyle w:val="af1"/>
        <w:spacing w:after="0"/>
        <w:rPr>
          <w:szCs w:val="26"/>
          <w:lang w:val="ru-RU"/>
        </w:rPr>
      </w:pPr>
      <w:r w:rsidRPr="0044327B">
        <w:rPr>
          <w:szCs w:val="26"/>
          <w:lang w:val="ru-RU"/>
        </w:rPr>
        <w:t xml:space="preserve">3.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 </w:t>
      </w:r>
      <w:r>
        <w:rPr>
          <w:szCs w:val="26"/>
          <w:lang w:val="ru-RU"/>
        </w:rPr>
        <w:t>по текс</w:t>
      </w:r>
      <w:r>
        <w:rPr>
          <w:szCs w:val="26"/>
          <w:lang w:val="ru-RU"/>
        </w:rPr>
        <w:t>ту</w:t>
      </w:r>
      <w:r w:rsidRPr="0044327B">
        <w:rPr>
          <w:szCs w:val="26"/>
          <w:lang w:val="ru-RU"/>
        </w:rPr>
        <w:t xml:space="preserve">-Комиссия) органом, уполномоченным на проведение и организацию </w:t>
      </w:r>
      <w:r>
        <w:rPr>
          <w:szCs w:val="26"/>
          <w:lang w:val="ru-RU"/>
        </w:rPr>
        <w:t>общественных обсуждений</w:t>
      </w:r>
      <w:r w:rsidRPr="0044327B">
        <w:rPr>
          <w:szCs w:val="26"/>
          <w:lang w:val="ru-RU"/>
        </w:rPr>
        <w:t xml:space="preserve">. Заключение о результатах </w:t>
      </w:r>
      <w:r>
        <w:rPr>
          <w:szCs w:val="26"/>
          <w:lang w:val="ru-RU"/>
        </w:rPr>
        <w:t>общественных обсуждений</w:t>
      </w:r>
      <w:r w:rsidRPr="0044327B">
        <w:rPr>
          <w:szCs w:val="26"/>
          <w:lang w:val="ru-RU"/>
        </w:rPr>
        <w:t xml:space="preserve"> готовится и публикуется в срок не позднее </w:t>
      </w:r>
      <w:r>
        <w:rPr>
          <w:szCs w:val="26"/>
          <w:lang w:val="ru-RU"/>
        </w:rPr>
        <w:t>20.12.2019.</w:t>
      </w:r>
    </w:p>
    <w:p w:rsidR="007C08D0" w:rsidRPr="0044327B" w:rsidRDefault="00EC3CD3">
      <w:pPr>
        <w:spacing w:line="288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color w:val="000000"/>
          <w:szCs w:val="26"/>
          <w:lang w:val="ru-RU"/>
        </w:rPr>
        <w:t xml:space="preserve">Комиссии </w:t>
      </w:r>
      <w:r>
        <w:rPr>
          <w:rFonts w:cs="Arial"/>
          <w:szCs w:val="26"/>
          <w:lang w:val="ru-RU" w:eastAsia="ru-RU" w:bidi="ar-SA"/>
        </w:rPr>
        <w:t>в течение 7 (семи)</w:t>
      </w:r>
      <w:r>
        <w:rPr>
          <w:rFonts w:cs="Arial"/>
          <w:szCs w:val="26"/>
          <w:lang w:val="ru-RU" w:eastAsia="ru-RU" w:bidi="ar-SA"/>
        </w:rPr>
        <w:t xml:space="preserve"> дней со дня принятия настоящего постановления:</w:t>
      </w:r>
    </w:p>
    <w:p w:rsidR="007C08D0" w:rsidRDefault="00EC3CD3">
      <w:pPr>
        <w:spacing w:line="288" w:lineRule="auto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в газете «Уватские известия»;</w:t>
      </w:r>
    </w:p>
    <w:p w:rsidR="007C08D0" w:rsidRPr="0044327B" w:rsidRDefault="00EC3CD3">
      <w:pPr>
        <w:spacing w:line="288" w:lineRule="auto"/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7C08D0" w:rsidRPr="0044327B" w:rsidRDefault="00EC3CD3">
      <w:pPr>
        <w:spacing w:line="288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5. </w:t>
      </w:r>
      <w:r>
        <w:rPr>
          <w:rFonts w:cs="Arial"/>
          <w:szCs w:val="26"/>
          <w:lang w:val="ru-RU" w:eastAsia="ru-RU" w:bidi="ar-SA"/>
        </w:rPr>
        <w:t xml:space="preserve">Настоящее постановление вступает в </w:t>
      </w:r>
      <w:r>
        <w:rPr>
          <w:rFonts w:cs="Arial"/>
          <w:szCs w:val="26"/>
          <w:lang w:val="ru-RU" w:eastAsia="ru-RU" w:bidi="ar-SA"/>
        </w:rPr>
        <w:t>силу со дня его опубликования.</w:t>
      </w:r>
    </w:p>
    <w:p w:rsidR="007C08D0" w:rsidRDefault="00EC3CD3">
      <w:pPr>
        <w:tabs>
          <w:tab w:val="center" w:pos="4820"/>
          <w:tab w:val="right" w:pos="9638"/>
        </w:tabs>
        <w:spacing w:line="288" w:lineRule="auto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6. </w:t>
      </w:r>
      <w:r>
        <w:rPr>
          <w:rStyle w:val="FontStyle18"/>
          <w:sz w:val="26"/>
          <w:szCs w:val="26"/>
          <w:lang w:val="ru-RU" w:eastAsia="ru-RU" w:bidi="ar-SA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</w:t>
      </w:r>
      <w:r w:rsidRPr="0044327B">
        <w:rPr>
          <w:rStyle w:val="FontStyle18"/>
          <w:sz w:val="26"/>
          <w:szCs w:val="26"/>
          <w:lang w:val="ru-RU" w:eastAsia="ru-RU" w:bidi="ar-SA"/>
        </w:rPr>
        <w:t>.</w:t>
      </w:r>
    </w:p>
    <w:p w:rsidR="007C08D0" w:rsidRPr="0044327B" w:rsidRDefault="007C08D0">
      <w:pPr>
        <w:pStyle w:val="af1"/>
        <w:spacing w:after="0"/>
        <w:rPr>
          <w:szCs w:val="26"/>
          <w:lang w:val="ru-RU"/>
        </w:rPr>
      </w:pPr>
    </w:p>
    <w:p w:rsidR="007C08D0" w:rsidRPr="0044327B" w:rsidRDefault="007C08D0">
      <w:pPr>
        <w:ind w:firstLine="567"/>
        <w:rPr>
          <w:rStyle w:val="FontStyle18"/>
          <w:sz w:val="26"/>
          <w:szCs w:val="26"/>
          <w:lang w:val="ru-RU" w:eastAsia="ru-RU" w:bidi="ar-SA"/>
        </w:rPr>
      </w:pPr>
    </w:p>
    <w:p w:rsidR="007C08D0" w:rsidRDefault="00EC3CD3">
      <w:pPr>
        <w:pStyle w:val="western"/>
        <w:spacing w:before="0" w:after="0" w:line="240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r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  <w:lang w:val="ru-RU"/>
        </w:rPr>
        <w:t>а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>С.Г. Путмин</w:t>
      </w: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  <w:bookmarkStart w:id="0" w:name="_GoBack"/>
      <w:bookmarkEnd w:id="0"/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p w:rsidR="007C08D0" w:rsidRDefault="007C08D0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sectPr w:rsidR="007C08D0">
      <w:headerReference w:type="default" r:id="rId8"/>
      <w:footerReference w:type="default" r:id="rId9"/>
      <w:pgSz w:w="11906" w:h="16838"/>
      <w:pgMar w:top="744" w:right="567" w:bottom="1130" w:left="1701" w:header="120" w:footer="17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CD3" w:rsidRDefault="00EC3CD3">
      <w:r>
        <w:separator/>
      </w:r>
    </w:p>
  </w:endnote>
  <w:endnote w:type="continuationSeparator" w:id="0">
    <w:p w:rsidR="00EC3CD3" w:rsidRDefault="00EC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8D0" w:rsidRDefault="007C08D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CD3" w:rsidRDefault="00EC3CD3">
      <w:r>
        <w:separator/>
      </w:r>
    </w:p>
  </w:footnote>
  <w:footnote w:type="continuationSeparator" w:id="0">
    <w:p w:rsidR="00EC3CD3" w:rsidRDefault="00EC3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8D0" w:rsidRDefault="007C08D0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31800"/>
    <w:multiLevelType w:val="multilevel"/>
    <w:tmpl w:val="FC6A0B4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08D0"/>
    <w:rsid w:val="0044327B"/>
    <w:rsid w:val="007C08D0"/>
    <w:rsid w:val="00EC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F25EBB-D8F4-489A-A2D2-F9A82EC5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182</cp:revision>
  <cp:lastPrinted>2019-11-20T04:45:00Z</cp:lastPrinted>
  <dcterms:created xsi:type="dcterms:W3CDTF">2010-12-28T13:47:00Z</dcterms:created>
  <dcterms:modified xsi:type="dcterms:W3CDTF">2019-11-20T04:45:00Z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